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EA" w:rsidRPr="001733EE" w:rsidRDefault="00D218EA" w:rsidP="00D218EA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  <w:szCs w:val="22"/>
        </w:rPr>
      </w:pPr>
      <w:r w:rsidRPr="001733EE">
        <w:rPr>
          <w:noProof/>
          <w:color w:val="000000"/>
          <w:sz w:val="22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6935817</wp:posOffset>
            </wp:positionH>
            <wp:positionV relativeFrom="paragraph">
              <wp:posOffset>163022</wp:posOffset>
            </wp:positionV>
            <wp:extent cx="752475" cy="802225"/>
            <wp:effectExtent l="0" t="0" r="0" b="0"/>
            <wp:wrapNone/>
            <wp:docPr id="3" name="Resim 3" descr="C:\Users\Pdr\AppData\Local\Microsoft\Windows\INetCache\Content.Word\AKAL LOGO ÇELENKL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dr\AppData\Local\Microsoft\Windows\INetCache\Content.Word\AKAL LOGO ÇELENKL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3" t="5194" r="11613" b="11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33EE">
        <w:rPr>
          <w:noProof/>
          <w:color w:val="000000"/>
          <w:sz w:val="22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ge">
              <wp:posOffset>565785</wp:posOffset>
            </wp:positionV>
            <wp:extent cx="714375" cy="714375"/>
            <wp:effectExtent l="0" t="0" r="9525" b="9525"/>
            <wp:wrapNone/>
            <wp:docPr id="2" name="Resim 2" descr="C:\Users\Pdr\AppData\Local\Microsoft\Windows\INetCache\Content.Word\me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dr\AppData\Local\Microsoft\Windows\INetCache\Content.Word\meb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2FC4">
        <w:rPr>
          <w:b/>
          <w:bCs/>
          <w:color w:val="000000"/>
          <w:szCs w:val="22"/>
        </w:rPr>
        <w:t>İNEGÖL MESLEKİ EĞİTİM MERKEZİ</w:t>
      </w:r>
      <w:r w:rsidRPr="001733EE">
        <w:rPr>
          <w:b/>
          <w:bCs/>
          <w:color w:val="000000"/>
          <w:szCs w:val="22"/>
        </w:rPr>
        <w:t xml:space="preserve"> – REHBERLİK </w:t>
      </w:r>
      <w:proofErr w:type="gramStart"/>
      <w:r w:rsidRPr="001733EE">
        <w:rPr>
          <w:b/>
          <w:bCs/>
          <w:color w:val="000000"/>
          <w:szCs w:val="22"/>
        </w:rPr>
        <w:t xml:space="preserve">SERVİSİ </w:t>
      </w:r>
      <w:r w:rsidR="000E2FC4">
        <w:rPr>
          <w:noProof/>
          <w:color w:val="000000"/>
          <w:sz w:val="22"/>
          <w:szCs w:val="20"/>
        </w:rPr>
        <w:t>,</w:t>
      </w:r>
      <w:proofErr w:type="gramEnd"/>
    </w:p>
    <w:p w:rsidR="00D218EA" w:rsidRPr="001733EE" w:rsidRDefault="008541AE" w:rsidP="00D218EA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  <w:sz w:val="20"/>
          <w:szCs w:val="18"/>
        </w:rPr>
      </w:pPr>
      <w:r>
        <w:rPr>
          <w:b/>
          <w:bCs/>
          <w:noProof/>
          <w:color w:val="000000"/>
          <w:sz w:val="20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100329</wp:posOffset>
                </wp:positionV>
                <wp:extent cx="5772150" cy="0"/>
                <wp:effectExtent l="0" t="0" r="0" b="0"/>
                <wp:wrapNone/>
                <wp:docPr id="4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654E8" id="Düz Bağlayıcı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pt,7.9pt" to="45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" strokecolor="#c00000" strokeweight=".5pt">
                <v:stroke joinstyle="miter"/>
                <o:lock v:ext="edit" shapetype="f"/>
              </v:line>
            </w:pict>
          </mc:Fallback>
        </mc:AlternateContent>
      </w:r>
    </w:p>
    <w:p w:rsidR="00D218EA" w:rsidRPr="001733EE" w:rsidRDefault="00D218EA" w:rsidP="00D218EA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  <w:sz w:val="20"/>
          <w:szCs w:val="18"/>
        </w:rPr>
      </w:pPr>
    </w:p>
    <w:p w:rsidR="001733EE" w:rsidRDefault="001733EE" w:rsidP="00D218EA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  <w:szCs w:val="22"/>
        </w:rPr>
      </w:pPr>
    </w:p>
    <w:p w:rsidR="00D218EA" w:rsidRPr="001733EE" w:rsidRDefault="00D218EA" w:rsidP="00D218EA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  <w:szCs w:val="22"/>
        </w:rPr>
      </w:pPr>
      <w:r w:rsidRPr="001733EE">
        <w:rPr>
          <w:b/>
          <w:bCs/>
          <w:color w:val="000000"/>
          <w:szCs w:val="22"/>
        </w:rPr>
        <w:t>MİLLÎ EĞİTİM BAKANLIĞI REHBERLİK HİZMETLERİ YÖNETMELİĞİ</w:t>
      </w:r>
    </w:p>
    <w:p w:rsidR="00D218EA" w:rsidRPr="001733EE" w:rsidRDefault="00D218EA" w:rsidP="00D218EA">
      <w:pPr>
        <w:pStyle w:val="metin"/>
        <w:spacing w:before="0" w:beforeAutospacing="0" w:after="0" w:afterAutospacing="0" w:line="240" w:lineRule="atLeast"/>
        <w:ind w:firstLine="566"/>
        <w:jc w:val="both"/>
        <w:rPr>
          <w:rFonts w:ascii="Arial" w:hAnsi="Arial" w:cs="Arial"/>
          <w:color w:val="000000"/>
          <w:sz w:val="20"/>
          <w:szCs w:val="18"/>
        </w:rPr>
      </w:pPr>
    </w:p>
    <w:tbl>
      <w:tblPr>
        <w:tblW w:w="5628" w:type="dxa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21"/>
        <w:gridCol w:w="3807"/>
      </w:tblGrid>
      <w:tr w:rsidR="000E2FC4" w:rsidRPr="000E2FC4" w:rsidTr="000E2FC4">
        <w:trPr>
          <w:tblCellSpacing w:w="6" w:type="dxa"/>
        </w:trPr>
        <w:tc>
          <w:tcPr>
            <w:tcW w:w="1788" w:type="dxa"/>
            <w:shd w:val="clear" w:color="auto" w:fill="FFFFFF"/>
            <w:vAlign w:val="center"/>
            <w:hideMark/>
          </w:tcPr>
          <w:p w:rsidR="000E2FC4" w:rsidRPr="000E2FC4" w:rsidRDefault="000E2FC4" w:rsidP="000E2F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0E2FC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Resmî Gazete  </w:t>
            </w:r>
          </w:p>
        </w:tc>
        <w:tc>
          <w:tcPr>
            <w:tcW w:w="3756" w:type="dxa"/>
            <w:shd w:val="clear" w:color="auto" w:fill="FFFFFF"/>
            <w:vAlign w:val="center"/>
            <w:hideMark/>
          </w:tcPr>
          <w:p w:rsidR="000E2FC4" w:rsidRPr="000E2FC4" w:rsidRDefault="000E2FC4" w:rsidP="000E2F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0E2FC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: 17.4.2001/24376</w:t>
            </w:r>
          </w:p>
        </w:tc>
      </w:tr>
      <w:tr w:rsidR="000E2FC4" w:rsidRPr="000E2FC4" w:rsidTr="000E2FC4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2FC4" w:rsidRPr="000E2FC4" w:rsidRDefault="000E2FC4" w:rsidP="000E2F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0E2FC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Tebliğler Dergisi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2FC4" w:rsidRPr="000E2FC4" w:rsidRDefault="000E2FC4" w:rsidP="000E2F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0E2FC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: MAYIS 2001/2524</w:t>
            </w:r>
          </w:p>
        </w:tc>
      </w:tr>
    </w:tbl>
    <w:p w:rsidR="00D218EA" w:rsidRPr="001733EE" w:rsidRDefault="00D218EA" w:rsidP="00D218EA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bCs/>
          <w:color w:val="000000"/>
          <w:sz w:val="20"/>
          <w:szCs w:val="18"/>
        </w:rPr>
      </w:pPr>
    </w:p>
    <w:p w:rsidR="001733EE" w:rsidRPr="001733EE" w:rsidRDefault="001733EE" w:rsidP="00D218EA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bCs/>
          <w:color w:val="000000"/>
          <w:sz w:val="20"/>
          <w:szCs w:val="18"/>
        </w:rPr>
      </w:pPr>
    </w:p>
    <w:p w:rsidR="00D218EA" w:rsidRPr="001733EE" w:rsidRDefault="00D218EA" w:rsidP="00D218EA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 w:themeColor="text1"/>
          <w:sz w:val="28"/>
        </w:rPr>
      </w:pPr>
      <w:r w:rsidRPr="001733EE">
        <w:rPr>
          <w:b/>
          <w:bCs/>
          <w:color w:val="000000" w:themeColor="text1"/>
          <w:sz w:val="28"/>
        </w:rPr>
        <w:t>Sınıf Rehber Öğretmeninin Görevleri</w:t>
      </w:r>
    </w:p>
    <w:p w:rsidR="001733EE" w:rsidRPr="001733EE" w:rsidRDefault="001733EE" w:rsidP="00D218EA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 w:themeColor="text1"/>
          <w:sz w:val="28"/>
        </w:rPr>
      </w:pPr>
    </w:p>
    <w:p w:rsidR="00D218EA" w:rsidRPr="001733EE" w:rsidRDefault="00D218EA" w:rsidP="00D218EA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0"/>
        </w:rPr>
      </w:pPr>
    </w:p>
    <w:p w:rsidR="00D218EA" w:rsidRDefault="000E2FC4" w:rsidP="00D218EA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0"/>
        </w:rPr>
      </w:pPr>
      <w:r>
        <w:rPr>
          <w:b/>
          <w:bCs/>
          <w:color w:val="000000" w:themeColor="text1"/>
          <w:sz w:val="22"/>
          <w:szCs w:val="20"/>
        </w:rPr>
        <w:t>MADDE 51</w:t>
      </w:r>
      <w:r w:rsidR="00D218EA" w:rsidRPr="001733EE">
        <w:rPr>
          <w:b/>
          <w:bCs/>
          <w:color w:val="000000" w:themeColor="text1"/>
          <w:sz w:val="22"/>
          <w:szCs w:val="20"/>
        </w:rPr>
        <w:t xml:space="preserve"> </w:t>
      </w:r>
      <w:r w:rsidR="00D218EA" w:rsidRPr="001733EE">
        <w:rPr>
          <w:b/>
          <w:bCs/>
          <w:color w:val="000000"/>
          <w:sz w:val="22"/>
          <w:szCs w:val="20"/>
        </w:rPr>
        <w:t>–</w:t>
      </w:r>
      <w:r w:rsidR="00D218EA" w:rsidRPr="001733EE">
        <w:rPr>
          <w:color w:val="000000"/>
          <w:sz w:val="22"/>
          <w:szCs w:val="20"/>
        </w:rPr>
        <w:t> (1) Sınıf rehber öğretmeni aşağıdaki görevleri yapar:</w:t>
      </w:r>
    </w:p>
    <w:p w:rsidR="001733EE" w:rsidRPr="001733EE" w:rsidRDefault="001733EE" w:rsidP="00D218EA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0"/>
        </w:rPr>
      </w:pPr>
    </w:p>
    <w:p w:rsidR="00D218EA" w:rsidRPr="001733EE" w:rsidRDefault="00D218EA" w:rsidP="00D218EA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0"/>
        </w:rPr>
      </w:pPr>
    </w:p>
    <w:p w:rsidR="000E2FC4" w:rsidRDefault="000E2FC4" w:rsidP="000E2FC4">
      <w:pPr>
        <w:pStyle w:val="paraf"/>
        <w:shd w:val="clear" w:color="auto" w:fill="FFFFFF"/>
        <w:ind w:firstLine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a) Okulun rehberlik ve psikolojik danışma programı çerçevesinde sınıfın yıllık çalışmalarını plânlar ve bu plânlamanın bir örneğini rehberlik ve psikolojik danışma servisine verir.</w:t>
      </w:r>
    </w:p>
    <w:p w:rsidR="000E2FC4" w:rsidRDefault="000E2FC4" w:rsidP="000E2FC4">
      <w:pPr>
        <w:pStyle w:val="paraf"/>
        <w:shd w:val="clear" w:color="auto" w:fill="FFFFFF"/>
        <w:ind w:firstLine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b) Rehberlik için ayrılan sürede sınıfa girer. Sınıf rehberlik çalışmaları kapsamında eğitsel ve meslekî rehberlik etkinliklerini, rehberlik ve psikolojik danışma hizmetleri servisinin organizasyonu ve rehberliğinde yürütür.</w:t>
      </w:r>
    </w:p>
    <w:p w:rsidR="000E2FC4" w:rsidRDefault="000E2FC4" w:rsidP="000E2FC4">
      <w:pPr>
        <w:pStyle w:val="paraf"/>
        <w:shd w:val="clear" w:color="auto" w:fill="FFFFFF"/>
        <w:ind w:firstLine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c) Sınıfındaki öğrencilerin öğrenci gelişim dosyalarının tutulmasında, rehberlik ve psikolojik danışma hizmetleri servisiyle iş birliği yapar.</w:t>
      </w:r>
    </w:p>
    <w:p w:rsidR="000E2FC4" w:rsidRDefault="000E2FC4" w:rsidP="000E2FC4">
      <w:pPr>
        <w:pStyle w:val="paraf"/>
        <w:shd w:val="clear" w:color="auto" w:fill="FFFFFF"/>
        <w:ind w:firstLine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d) Sınıfa yeni gelen Öğrencilerin gelişim dosyalarını rehberlik ve psikolojik danışma servisi ile iş birliği içinde inceler, değerlendirir.</w:t>
      </w:r>
    </w:p>
    <w:p w:rsidR="000E2FC4" w:rsidRDefault="000E2FC4" w:rsidP="000E2FC4">
      <w:pPr>
        <w:pStyle w:val="paraf"/>
        <w:shd w:val="clear" w:color="auto" w:fill="FFFFFF"/>
        <w:ind w:firstLine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e) Çalışmalarda öğrenci hakkında topladığı bilgilerden özel ve kişisel olanların gizliliğini korur.</w:t>
      </w:r>
    </w:p>
    <w:p w:rsidR="000E2FC4" w:rsidRDefault="000E2FC4" w:rsidP="000E2FC4">
      <w:pPr>
        <w:pStyle w:val="paraf"/>
        <w:shd w:val="clear" w:color="auto" w:fill="FFFFFF"/>
        <w:ind w:firstLine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f) Sınıfıyla ilgili çalışmalarını, ihtiyaç ve önerilerini belirten bir raporu ders yılı sonunda ilk hafta içinde rehberlik ve psikolojik danışma hizmetleri servisine iletir.</w:t>
      </w:r>
    </w:p>
    <w:p w:rsidR="000E2FC4" w:rsidRDefault="000E2FC4" w:rsidP="000E2FC4">
      <w:pPr>
        <w:pStyle w:val="paraf"/>
        <w:shd w:val="clear" w:color="auto" w:fill="FFFFFF"/>
        <w:ind w:firstLine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g) Öğrencilerin ilgi, yetenek ve akademik başarıları doğrultusunda eğitsel kollara yöneltilmeleri konusunda psikolojik danışmanla iş birliği yapar.</w:t>
      </w:r>
    </w:p>
    <w:p w:rsidR="000E2FC4" w:rsidRDefault="000E2FC4" w:rsidP="000E2FC4">
      <w:pPr>
        <w:pStyle w:val="paraf"/>
        <w:shd w:val="clear" w:color="auto" w:fill="FFFFFF"/>
        <w:ind w:firstLine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h) Okul müdürünün vereceği, hizmetle ilgili diğer görevleri yapar.</w:t>
      </w:r>
    </w:p>
    <w:p w:rsidR="000E2FC4" w:rsidRDefault="000E2FC4" w:rsidP="000E2FC4">
      <w:pPr>
        <w:pStyle w:val="paraf"/>
        <w:shd w:val="clear" w:color="auto" w:fill="FFFFFF"/>
        <w:ind w:firstLine="60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İlköğretimde 1'inci sınıftan 5'inci sınıfa kadar olan sınıfları okutan öğretmenler de bu görevleri kendi sınıflarında; üst sınıflardaki sınıf rehber öğretmenleri gibi, öğrencilerinin yaş, gelişim, eğitim durumları, bireysel özellikleri ve gereksinimleri doğrultusunda, rehberlik ve psikolojik danışma servisinin eş güdümünde yürütürler.</w:t>
      </w:r>
    </w:p>
    <w:p w:rsidR="001111E9" w:rsidRPr="001733EE" w:rsidRDefault="001111E9" w:rsidP="00D218EA">
      <w:pPr>
        <w:spacing w:line="360" w:lineRule="auto"/>
        <w:rPr>
          <w:szCs w:val="20"/>
        </w:rPr>
      </w:pPr>
      <w:bookmarkStart w:id="0" w:name="_GoBack"/>
      <w:bookmarkEnd w:id="0"/>
    </w:p>
    <w:sectPr w:rsidR="001111E9" w:rsidRPr="001733EE" w:rsidSect="00D218EA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BA" w:rsidRDefault="00AD03BA" w:rsidP="00D218EA">
      <w:pPr>
        <w:spacing w:after="0" w:line="240" w:lineRule="auto"/>
      </w:pPr>
      <w:r>
        <w:separator/>
      </w:r>
    </w:p>
  </w:endnote>
  <w:endnote w:type="continuationSeparator" w:id="0">
    <w:p w:rsidR="00AD03BA" w:rsidRDefault="00AD03BA" w:rsidP="00D2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BA" w:rsidRDefault="00AD03BA" w:rsidP="00D218EA">
      <w:pPr>
        <w:spacing w:after="0" w:line="240" w:lineRule="auto"/>
      </w:pPr>
      <w:r>
        <w:separator/>
      </w:r>
    </w:p>
  </w:footnote>
  <w:footnote w:type="continuationSeparator" w:id="0">
    <w:p w:rsidR="00AD03BA" w:rsidRDefault="00AD03BA" w:rsidP="00D21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EA"/>
    <w:rsid w:val="000E2FC4"/>
    <w:rsid w:val="001111E9"/>
    <w:rsid w:val="001733EE"/>
    <w:rsid w:val="0065703C"/>
    <w:rsid w:val="006758FD"/>
    <w:rsid w:val="007200F0"/>
    <w:rsid w:val="008541AE"/>
    <w:rsid w:val="00AD03BA"/>
    <w:rsid w:val="00BD437C"/>
    <w:rsid w:val="00D218EA"/>
    <w:rsid w:val="00D8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E48C"/>
  <w15:docId w15:val="{5B6FA8E9-100B-437A-89CA-869F2741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D2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D218EA"/>
  </w:style>
  <w:style w:type="paragraph" w:styleId="stBilgi">
    <w:name w:val="header"/>
    <w:basedOn w:val="Normal"/>
    <w:link w:val="stBilgiChar"/>
    <w:uiPriority w:val="99"/>
    <w:unhideWhenUsed/>
    <w:rsid w:val="00D2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18EA"/>
  </w:style>
  <w:style w:type="paragraph" w:styleId="AltBilgi">
    <w:name w:val="footer"/>
    <w:basedOn w:val="Normal"/>
    <w:link w:val="AltBilgiChar"/>
    <w:uiPriority w:val="99"/>
    <w:unhideWhenUsed/>
    <w:rsid w:val="00D2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18EA"/>
  </w:style>
  <w:style w:type="paragraph" w:styleId="BalonMetni">
    <w:name w:val="Balloon Text"/>
    <w:basedOn w:val="Normal"/>
    <w:link w:val="BalonMetniChar"/>
    <w:uiPriority w:val="99"/>
    <w:semiHidden/>
    <w:unhideWhenUsed/>
    <w:rsid w:val="00BD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37C"/>
    <w:rPr>
      <w:rFonts w:ascii="Segoe UI" w:hAnsi="Segoe UI" w:cs="Segoe UI"/>
      <w:sz w:val="18"/>
      <w:szCs w:val="18"/>
    </w:rPr>
  </w:style>
  <w:style w:type="character" w:customStyle="1" w:styleId="yayin">
    <w:name w:val="yayin"/>
    <w:basedOn w:val="VarsaylanParagrafYazTipi"/>
    <w:rsid w:val="000E2FC4"/>
  </w:style>
  <w:style w:type="paragraph" w:customStyle="1" w:styleId="paraf">
    <w:name w:val="paraf"/>
    <w:basedOn w:val="Normal"/>
    <w:rsid w:val="000E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</dc:creator>
  <cp:keywords/>
  <dc:description/>
  <cp:lastModifiedBy>ronaldinho424</cp:lastModifiedBy>
  <cp:revision>2</cp:revision>
  <cp:lastPrinted>2019-09-17T12:26:00Z</cp:lastPrinted>
  <dcterms:created xsi:type="dcterms:W3CDTF">2024-09-17T08:40:00Z</dcterms:created>
  <dcterms:modified xsi:type="dcterms:W3CDTF">2024-09-17T08:40:00Z</dcterms:modified>
</cp:coreProperties>
</file>